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Saying when AI helped: </w:t>
      </w:r>
      <w:r>
        <w:rPr>
          <w:shd w:val="clear" w:color="auto" w:fill="E1EBE5"/>
        </w:rPr>
        <w:t xml:space="preserve">[organisation]</w:t>
      </w:r>
    </w:p>
    <w:p>
      <w:r>
        <w:t xml:space="preserve">Short lines for saying how AI was used. Pick the ones that fit, change the words, and delete the rest.</w:t>
      </w:r>
    </w:p>
    <w:p>
      <w:pPr>
        <w:pStyle w:val="Heading1"/>
      </w:pPr>
      <w:r>
        <w:t xml:space="preserve">In a document or report</w:t>
      </w:r>
    </w:p>
    <w:p>
      <w:pPr>
        <w:pStyle w:val="ListParagraph"/>
        <w:numPr>
          <w:ilvl w:val="0"/>
          <w:numId w:val="1"/>
        </w:numPr>
      </w:pPr>
      <w:r>
        <w:t xml:space="preserve">Drafted with help from </w:t>
      </w:r>
      <w:r>
        <w:rPr>
          <w:shd w:val="clear" w:color="auto" w:fill="E1EBE5"/>
        </w:rPr>
        <w:t xml:space="preserve">[tool]</w:t>
      </w:r>
      <w:r>
        <w:t xml:space="preserve">, then checked and edited by </w:t>
      </w:r>
      <w:r>
        <w:rPr>
          <w:shd w:val="clear" w:color="auto" w:fill="E1EBE5"/>
        </w:rPr>
        <w:t xml:space="preserve">[name]</w:t>
      </w:r>
      <w:r>
        <w:t xml:space="preserve"> on </w:t>
      </w:r>
      <w:r>
        <w:rPr>
          <w:shd w:val="clear" w:color="auto" w:fill="E1EBE5"/>
        </w:rPr>
        <w:t xml:space="preserve">[date]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shd w:val="clear" w:color="auto" w:fill="E1EBE5"/>
        </w:rPr>
        <w:t xml:space="preserve">[Tool]</w:t>
      </w:r>
      <w:r>
        <w:t xml:space="preserve"> summarised the source documents. </w:t>
      </w:r>
      <w:r>
        <w:rPr>
          <w:shd w:val="clear" w:color="auto" w:fill="E1EBE5"/>
        </w:rPr>
        <w:t xml:space="preserve">[Name]</w:t>
      </w:r>
      <w:r>
        <w:t xml:space="preserve"> checked the summary against them.</w:t>
      </w:r>
    </w:p>
    <w:p>
      <w:pPr>
        <w:pStyle w:val="Heading1"/>
      </w:pPr>
      <w:r>
        <w:t xml:space="preserve">In an email to a client</w:t>
      </w:r>
    </w:p>
    <w:p>
      <w:pPr>
        <w:pStyle w:val="ListParagraph"/>
        <w:numPr>
          <w:ilvl w:val="0"/>
          <w:numId w:val="1"/>
        </w:numPr>
      </w:pPr>
      <w:r>
        <w:t xml:space="preserve">I used </w:t>
      </w:r>
      <w:r>
        <w:rPr>
          <w:shd w:val="clear" w:color="auto" w:fill="E1EBE5"/>
        </w:rPr>
        <w:t xml:space="preserve">[tool]</w:t>
      </w:r>
      <w:r>
        <w:t xml:space="preserve"> to help draft this. I’ve checked it, and I’m responsible for what it says.</w:t>
      </w:r>
    </w:p>
    <w:p>
      <w:pPr>
        <w:pStyle w:val="Heading1"/>
      </w:pPr>
      <w:r>
        <w:t xml:space="preserve">On a website or in marketing</w:t>
      </w:r>
    </w:p>
    <w:p>
      <w:pPr>
        <w:pStyle w:val="ListParagraph"/>
        <w:numPr>
          <w:ilvl w:val="0"/>
          <w:numId w:val="1"/>
        </w:numPr>
      </w:pPr>
      <w:r>
        <w:t xml:space="preserve">Parts of this page were drafted with AI, then checked and edited by our team.</w:t>
      </w:r>
    </w:p>
    <w:p>
      <w:pPr>
        <w:pStyle w:val="Heading1"/>
      </w:pPr>
      <w:r>
        <w:t xml:space="preserve">In a school task</w:t>
      </w:r>
    </w:p>
    <w:p>
      <w:pPr>
        <w:pStyle w:val="ListParagraph"/>
        <w:numPr>
          <w:ilvl w:val="0"/>
          <w:numId w:val="1"/>
        </w:numPr>
      </w:pPr>
      <w:r>
        <w:t xml:space="preserve">You may use </w:t>
      </w:r>
      <w:r>
        <w:rPr>
          <w:shd w:val="clear" w:color="auto" w:fill="E1EBE5"/>
        </w:rPr>
        <w:t xml:space="preserve">[tool]</w:t>
      </w:r>
      <w:r>
        <w:t xml:space="preserve"> for </w:t>
      </w:r>
      <w:r>
        <w:rPr>
          <w:shd w:val="clear" w:color="auto" w:fill="E1EBE5"/>
        </w:rPr>
        <w:t xml:space="preserve">[this part of the task]</w:t>
      </w:r>
      <w:r>
        <w:t xml:space="preserve">. Say what you used it for in a short note at the end.</w:t>
      </w:r>
    </w:p>
    <w:p>
      <w:pPr>
        <w:pStyle w:val="ListParagraph"/>
        <w:numPr>
          <w:ilvl w:val="0"/>
          <w:numId w:val="1"/>
        </w:numPr>
      </w:pPr>
      <w:r>
        <w:t xml:space="preserve">Not allowed in this task: </w:t>
      </w:r>
      <w:r>
        <w:rPr>
          <w:shd w:val="clear" w:color="auto" w:fill="E1EBE5"/>
        </w:rPr>
        <w:t xml:space="preserve">[the use that isn’t allowed]</w:t>
      </w:r>
      <w:r>
        <w:t xml:space="preserve">.</w:t>
      </w:r>
    </w:p>
    <w:p>
      <w:pPr>
        <w:pStyle w:val="Heading1"/>
      </w:pPr>
      <w:r>
        <w:t xml:space="preserve">When we say it</w:t>
      </w:r>
    </w:p>
    <w:p>
      <w:r>
        <w:rPr>
          <w:shd w:val="clear" w:color="auto" w:fill="E1EBE5"/>
        </w:rPr>
        <w:t xml:space="preserve">[Your rule. For example: whenever AI drafted something a client will rely on, and never for work presented as a person’s own advice.]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From C4Site, c4site.com.au. Free to use, change and share under CC BY 4.0 (https://creativecommons.org/licenses/by/4.0/); please keep this credit.</w:t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color w:val="16352C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AU"/>
      </w:rPr>
    </w:rPrDefault>
    <w:pPrDefault>
      <w:pPr>
        <w:spacing w:after="14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color w:val="16352C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80" w:after="80"/>
      <w:outlineLvl w:val="0"/>
    </w:pPr>
    <w:rPr>
      <w:b/>
      <w:color w:val="16352C"/>
      <w:sz w:val="26"/>
      <w:szCs w:val="26"/>
    </w:rPr>
  </w:style>
  <w:style w:type="paragraph" w:styleId="ListParagraph">
    <w:name w:val="List Paragraph"/>
    <w:basedOn w:val="Normal"/>
    <w:qFormat/>
    <w:pPr>
      <w:spacing w:after="60"/>
      <w:ind w:left="360" w:hanging="360"/>
    </w:pPr>
  </w:style>
  <w:style w:type="paragraph" w:styleId="Note">
    <w:name w:val="Note"/>
    <w:basedOn w:val="Normal"/>
    <w:qFormat/>
    <w:pPr>
      <w:spacing w:before="240"/>
    </w:pPr>
    <w:rPr>
      <w:color w:val="4A5A53"/>
      <w:sz w:val="18"/>
      <w:szCs w:val="18"/>
    </w:rPr>
  </w:style>
  <w:style w:type="paragraph" w:styleId="Footer">
    <w:name w:val="footer"/>
    <w:basedOn w:val="Normal"/>
    <w:pPr>
      <w:spacing w:after="0"/>
    </w:pPr>
    <w:rPr>
      <w:color w:val="4A5A53"/>
      <w:sz w:val="16"/>
      <w:szCs w:val="16"/>
    </w:rPr>
  </w:style>
  <w:style w:type="table" w:styleId="TableGrid">
    <w:name w:val="Table Grid"/>
    <w:tblPr>
      <w:tblBorders>
        <w:top w:val="single" w:sz="4" w:space="0" w:color="9DB3A8"/>
        <w:left w:val="single" w:sz="4" w:space="0" w:color="9DB3A8"/>
        <w:bottom w:val="single" w:sz="4" w:space="0" w:color="9DB3A8"/>
        <w:right w:val="single" w:sz="4" w:space="0" w:color="9DB3A8"/>
        <w:insideH w:val="single" w:sz="4" w:space="0" w:color="9DB3A8"/>
        <w:insideV w:val="single" w:sz="4" w:space="0" w:color="9DB3A8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C4Site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Lines for saying AI helped</dc:title>
  <dc:creator>C4Site</dc:creator>
  <dc:description>From C4Site, c4site.com.au. Free to use, change and share under CC BY 4.0 (https://creativecommons.org/licenses/by/4.0/); please keep this credit.</dc:description>
  <dcterms:created xsi:type="dcterms:W3CDTF">2026-10-17T00:00:00Z</dcterms:created>
  <dcterms:modified xsi:type="dcterms:W3CDTF">2026-10-17T00:00:00Z</dcterms:modified>
</cp:coreProperties>
</file>